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ADA66" w14:textId="1AEEA8DD" w:rsidR="002F26C2" w:rsidRDefault="025AFAB9" w:rsidP="54D9D05D">
      <w:pPr>
        <w:spacing w:line="300" w:lineRule="exact"/>
        <w:jc w:val="center"/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Panel </w:t>
      </w:r>
    </w:p>
    <w:p w14:paraId="05A2BF0D" w14:textId="6A6F6C79" w:rsidR="002F26C2" w:rsidRDefault="508DF73B" w:rsidP="54D9D05D">
      <w:pPr>
        <w:spacing w:line="300" w:lineRule="exact"/>
        <w:jc w:val="center"/>
        <w:rPr>
          <w:rFonts w:ascii="Arial" w:eastAsia="Arial" w:hAnsi="Arial" w:cs="Arial"/>
          <w:color w:val="000000" w:themeColor="text1"/>
          <w:sz w:val="16"/>
          <w:szCs w:val="16"/>
          <w:lang w:val="es-ES"/>
        </w:rPr>
      </w:pPr>
      <w:r w:rsidRPr="54D9D05D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>(</w:t>
      </w:r>
      <w:r w:rsidR="000B2F18" w:rsidRPr="000B2F18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Conversatorio con </w:t>
      </w:r>
      <w:r w:rsidR="000B2F18" w:rsidRPr="000B2F18">
        <w:rPr>
          <w:rFonts w:ascii="Arial" w:eastAsia="Arial" w:hAnsi="Arial" w:cs="Arial"/>
          <w:b/>
          <w:bCs/>
          <w:color w:val="262626" w:themeColor="text1" w:themeTint="D9"/>
          <w:sz w:val="18"/>
          <w:szCs w:val="18"/>
        </w:rPr>
        <w:t>especialistas en la materia</w:t>
      </w:r>
      <w:r w:rsidR="000B2F18" w:rsidRPr="000B2F18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, quienes </w:t>
      </w:r>
      <w:r w:rsidR="000B2F18" w:rsidRPr="000B2F18">
        <w:rPr>
          <w:rFonts w:ascii="Arial" w:eastAsia="Arial" w:hAnsi="Arial" w:cs="Arial"/>
          <w:b/>
          <w:bCs/>
          <w:color w:val="262626" w:themeColor="text1" w:themeTint="D9"/>
          <w:sz w:val="18"/>
          <w:szCs w:val="18"/>
        </w:rPr>
        <w:t>presentan sus perspectivas</w:t>
      </w:r>
      <w:r w:rsidR="000B2F18" w:rsidRPr="000B2F18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 y dialogan sobre un </w:t>
      </w:r>
      <w:r w:rsidR="000B2F18" w:rsidRPr="000B2F18">
        <w:rPr>
          <w:rFonts w:ascii="Arial" w:eastAsia="Arial" w:hAnsi="Arial" w:cs="Arial"/>
          <w:b/>
          <w:bCs/>
          <w:color w:val="262626" w:themeColor="text1" w:themeTint="D9"/>
          <w:sz w:val="18"/>
          <w:szCs w:val="18"/>
        </w:rPr>
        <w:t>tema previamente acordado</w:t>
      </w:r>
      <w:r w:rsidR="000B2F18" w:rsidRPr="000B2F18">
        <w:rPr>
          <w:rFonts w:ascii="Arial" w:eastAsia="Arial" w:hAnsi="Arial" w:cs="Arial"/>
          <w:color w:val="262626" w:themeColor="text1" w:themeTint="D9"/>
          <w:sz w:val="18"/>
          <w:szCs w:val="18"/>
        </w:rPr>
        <w:t>, fomentando la reflexión colectiva.</w:t>
      </w:r>
      <w:r w:rsidRPr="54D9D05D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>)</w:t>
      </w:r>
      <w:r w:rsidRPr="54D9D05D">
        <w:rPr>
          <w:rFonts w:ascii="Arial" w:eastAsia="Arial" w:hAnsi="Arial" w:cs="Arial"/>
          <w:color w:val="000000" w:themeColor="text1"/>
          <w:sz w:val="18"/>
          <w:szCs w:val="18"/>
          <w:lang w:val="es-ES"/>
        </w:rPr>
        <w:t xml:space="preserve"> </w:t>
      </w:r>
    </w:p>
    <w:p w14:paraId="3B0B32C0" w14:textId="424B51C1" w:rsidR="002F26C2" w:rsidRDefault="025AFAB9" w:rsidP="54D9D05D">
      <w:pPr>
        <w:spacing w:line="300" w:lineRule="exact"/>
        <w:jc w:val="both"/>
      </w:pPr>
      <w:r w:rsidRPr="54D9D05D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Se puede inscribir a un equipo de 3 a 5 ponentes. Tendrá que haber un mediador que será quien dirigirá la dinámica cediendo la palabra a quien corresponda, contando en total con 45 minutos de participación grupal, dividido en el número de participantes.  </w:t>
      </w:r>
    </w:p>
    <w:p w14:paraId="01D3FCB5" w14:textId="5924203E" w:rsidR="002F26C2" w:rsidRDefault="025AFAB9" w:rsidP="54D9D05D">
      <w:pPr>
        <w:spacing w:line="300" w:lineRule="exact"/>
        <w:jc w:val="both"/>
      </w:pPr>
      <w:r w:rsidRPr="54D9D05D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Al final de las participaciones se destinan 15 minutos, divididos entre especialistas, para resolver o atender dudas/comentarios de los asistentes, expresadas a través del chat.</w:t>
      </w:r>
    </w:p>
    <w:p w14:paraId="5220205C" w14:textId="6B96576A" w:rsidR="0025050F" w:rsidRPr="0025050F" w:rsidRDefault="0025050F" w:rsidP="0025050F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25050F">
        <w:rPr>
          <w:rFonts w:ascii="Arial" w:eastAsia="Arial" w:hAnsi="Arial" w:cs="Arial"/>
          <w:b/>
          <w:bCs/>
          <w:noProof/>
          <w:color w:val="000000" w:themeColor="text1"/>
        </w:rPr>
        <w:drawing>
          <wp:inline distT="0" distB="0" distL="0" distR="0" wp14:anchorId="4081E44C" wp14:editId="3CA573A4">
            <wp:extent cx="5400040" cy="1790065"/>
            <wp:effectExtent l="0" t="0" r="0" b="635"/>
            <wp:docPr id="1362227551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227551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57B14" w14:textId="6C968C7A" w:rsidR="002F26C2" w:rsidRDefault="025AFAB9" w:rsidP="54D9D05D">
      <w:pPr>
        <w:jc w:val="both"/>
        <w:rPr>
          <w:rFonts w:ascii="Arial" w:eastAsia="Arial" w:hAnsi="Arial" w:cs="Arial"/>
          <w:color w:val="000000" w:themeColor="text1"/>
        </w:rPr>
      </w:pPr>
      <w:r w:rsidRPr="54D9D05D">
        <w:rPr>
          <w:rFonts w:ascii="Arial" w:eastAsia="Arial" w:hAnsi="Arial" w:cs="Arial"/>
          <w:b/>
          <w:bCs/>
          <w:color w:val="000000" w:themeColor="text1"/>
        </w:rPr>
        <w:t xml:space="preserve">**Nota: </w:t>
      </w:r>
      <w:r w:rsidRPr="54D9D05D">
        <w:rPr>
          <w:rFonts w:ascii="Arial" w:eastAsia="Arial" w:hAnsi="Arial" w:cs="Arial"/>
          <w:color w:val="000000" w:themeColor="text1"/>
        </w:rPr>
        <w:t xml:space="preserve">La plantilla no debe sufrir modificación de formato y debe ser llenada en su totalidad, al finalizar recuerda cargarlo dentro del </w:t>
      </w:r>
      <w:proofErr w:type="gramStart"/>
      <w:r w:rsidRPr="54D9D05D">
        <w:rPr>
          <w:rFonts w:ascii="Arial" w:eastAsia="Arial" w:hAnsi="Arial" w:cs="Arial"/>
          <w:color w:val="000000" w:themeColor="text1"/>
        </w:rPr>
        <w:t>link</w:t>
      </w:r>
      <w:proofErr w:type="gramEnd"/>
      <w:r w:rsidRPr="54D9D05D">
        <w:rPr>
          <w:rFonts w:ascii="Arial" w:eastAsia="Arial" w:hAnsi="Arial" w:cs="Arial"/>
          <w:color w:val="000000" w:themeColor="text1"/>
        </w:rPr>
        <w:t xml:space="preserve"> de registro.</w:t>
      </w:r>
    </w:p>
    <w:p w14:paraId="2D4D9F93" w14:textId="13D8C85C" w:rsidR="002F26C2" w:rsidRDefault="002F26C2" w:rsidP="54D9D05D">
      <w:pPr>
        <w:jc w:val="center"/>
        <w:rPr>
          <w:rFonts w:ascii="Arial" w:eastAsia="Arial" w:hAnsi="Arial" w:cs="Arial"/>
          <w:b/>
          <w:bCs/>
          <w:color w:val="000000" w:themeColor="text1"/>
        </w:rPr>
      </w:pPr>
    </w:p>
    <w:p w14:paraId="13853FA8" w14:textId="0D18B0CA" w:rsidR="002F26C2" w:rsidRDefault="002F26C2" w:rsidP="54D9D05D">
      <w:pPr>
        <w:spacing w:after="0" w:line="240" w:lineRule="auto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33E0E097" w14:textId="3E5DA84B" w:rsidR="002F26C2" w:rsidRDefault="429445F9" w:rsidP="54D9D05D">
      <w:pPr>
        <w:pStyle w:val="Ttulo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Título</w:t>
      </w:r>
    </w:p>
    <w:p w14:paraId="347C8A2A" w14:textId="37F1754C" w:rsidR="002F26C2" w:rsidRDefault="429445F9" w:rsidP="54D9D05D">
      <w:pPr>
        <w:pStyle w:val="Ttul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color w:val="000000" w:themeColor="text1"/>
          <w:sz w:val="24"/>
          <w:szCs w:val="24"/>
        </w:rPr>
        <w:t>(Incluir el título del panel en inglés y en español)</w:t>
      </w:r>
    </w:p>
    <w:p w14:paraId="38053373" w14:textId="21D7566E" w:rsidR="002F26C2" w:rsidRDefault="002F26C2" w:rsidP="54D9D05D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3CAD587" w14:textId="6AE21FE3" w:rsidR="002F26C2" w:rsidRDefault="002F26C2" w:rsidP="54D9D05D">
      <w:pPr>
        <w:rPr>
          <w:rFonts w:ascii="Calibri" w:eastAsia="Calibri" w:hAnsi="Calibri" w:cs="Calibri"/>
          <w:color w:val="000000" w:themeColor="text1"/>
        </w:rPr>
      </w:pPr>
    </w:p>
    <w:p w14:paraId="6022C7F3" w14:textId="362E10F3" w:rsidR="002F26C2" w:rsidRDefault="002F26C2" w:rsidP="016B40DE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72DD774" w14:textId="2B34B51B" w:rsidR="002F26C2" w:rsidRDefault="667C7D7A" w:rsidP="54D9D05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Nombre de los panelistas </w:t>
      </w:r>
      <w:r w:rsidRPr="54D9D05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(Nombre completo)</w:t>
      </w:r>
    </w:p>
    <w:p w14:paraId="3672E93B" w14:textId="147773D0" w:rsidR="002F26C2" w:rsidRDefault="667C7D7A" w:rsidP="54D9D05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Institución que representa </w:t>
      </w:r>
    </w:p>
    <w:p w14:paraId="7830BC4B" w14:textId="56C9DBB1" w:rsidR="002F26C2" w:rsidRDefault="667C7D7A" w:rsidP="54D9D05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País</w:t>
      </w:r>
    </w:p>
    <w:p w14:paraId="42F7D9D4" w14:textId="4168BE24" w:rsidR="002F26C2" w:rsidRDefault="667C7D7A" w:rsidP="54D9D05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Correo electrónico</w:t>
      </w:r>
    </w:p>
    <w:p w14:paraId="036FE046" w14:textId="765603A9" w:rsidR="002F26C2" w:rsidRDefault="002F26C2" w:rsidP="54D9D05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3E8DE87" w14:textId="3819DA9B" w:rsidR="002F26C2" w:rsidRDefault="667C7D7A" w:rsidP="54D9D05D">
      <w:pPr>
        <w:spacing w:before="240"/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 (Incluir la anterior información para cada uno de los panelistas, máximo 5)</w:t>
      </w:r>
    </w:p>
    <w:p w14:paraId="4FB8DC5B" w14:textId="44688C59" w:rsidR="002F26C2" w:rsidRDefault="002F26C2" w:rsidP="54D9D05D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br/>
      </w:r>
    </w:p>
    <w:p w14:paraId="4F90D07C" w14:textId="7BA02C0E" w:rsidR="002F26C2" w:rsidRDefault="002F26C2" w:rsidP="54D9D05D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07253ACF" w14:textId="0B164E54" w:rsidR="002F26C2" w:rsidRDefault="002F26C2" w:rsidP="54D9D05D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1071B1CB" w14:textId="4870B0A6" w:rsidR="002F26C2" w:rsidRDefault="002F26C2" w:rsidP="54D9D05D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43D1E5DF" w14:textId="402C6641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FEE7911" w14:textId="730E770C" w:rsidR="002F26C2" w:rsidRDefault="667C7D7A" w:rsidP="54D9D05D">
      <w:pPr>
        <w:ind w:left="360"/>
        <w:rPr>
          <w:rFonts w:ascii="Arial" w:eastAsia="Arial" w:hAnsi="Arial" w:cs="Arial"/>
          <w:color w:val="333333"/>
          <w:sz w:val="24"/>
          <w:szCs w:val="24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>Línea temática</w:t>
      </w:r>
      <w:r w:rsidRPr="54D9D05D">
        <w:rPr>
          <w:rFonts w:ascii="Arial" w:eastAsia="Arial" w:hAnsi="Arial" w:cs="Arial"/>
          <w:color w:val="000000" w:themeColor="text1"/>
          <w:sz w:val="24"/>
          <w:szCs w:val="24"/>
        </w:rPr>
        <w:t xml:space="preserve">: </w:t>
      </w:r>
      <w:r w:rsidRPr="54D9D05D">
        <w:rPr>
          <w:rFonts w:ascii="Arial" w:eastAsia="Arial" w:hAnsi="Arial" w:cs="Arial"/>
          <w:i/>
          <w:iCs/>
          <w:color w:val="333333"/>
          <w:sz w:val="24"/>
          <w:szCs w:val="24"/>
        </w:rPr>
        <w:t>(Derecho público y privado, administración y negocios, ingeniería, tecnologías de la información, educación/e-learning, ciencias sociales, otras disciplinas)</w:t>
      </w:r>
    </w:p>
    <w:p w14:paraId="4C748D8B" w14:textId="5BF2B537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2505C3E" w14:textId="73F52FBE" w:rsidR="002F26C2" w:rsidRDefault="002F26C2" w:rsidP="016B40DE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5"/>
        <w:gridCol w:w="4365"/>
      </w:tblGrid>
      <w:tr w:rsidR="54D9D05D" w14:paraId="13C39BFE" w14:textId="77777777" w:rsidTr="54D9D05D">
        <w:trPr>
          <w:trHeight w:val="390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65152CBD" w14:textId="656B2A68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25050F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Resumen</w:t>
            </w: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8"/>
                <w:szCs w:val="28"/>
              </w:rPr>
              <w:t>   </w:t>
            </w:r>
          </w:p>
          <w:p w14:paraId="2EC58CDE" w14:textId="12F8D45E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Este resumen se utilizará en las memorias del congreso y para publicitar el evento. </w:t>
            </w:r>
          </w:p>
          <w:p w14:paraId="77DE94BD" w14:textId="1D67C6CF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Consulta las memorias de ediciones anteriores en el siguiente </w:t>
            </w:r>
            <w:proofErr w:type="gramStart"/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</w:rPr>
              <w:t>link</w:t>
            </w:r>
            <w:proofErr w:type="gramEnd"/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 </w:t>
            </w:r>
            <w:hyperlink r:id="rId7">
              <w:r w:rsidRPr="54D9D05D">
                <w:rPr>
                  <w:rStyle w:val="Hipervnculo"/>
                  <w:rFonts w:ascii="Arial" w:eastAsia="Arial" w:hAnsi="Arial" w:cs="Arial"/>
                  <w:sz w:val="18"/>
                  <w:szCs w:val="18"/>
                </w:rPr>
                <w:t>https://universidadvirtualcnci.mx/memorias-congreso-2-2/</w:t>
              </w:r>
            </w:hyperlink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552DB65C" w14:textId="0B86E9FC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54D9D05D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  <w:t>Abstract</w:t>
            </w: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54D9D05D" w14:paraId="3F55CA35" w14:textId="77777777" w:rsidTr="54D9D05D">
        <w:trPr>
          <w:trHeight w:val="6735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06A06452" w14:textId="1567F185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D04C833" w14:textId="66404913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200 palabras </w:t>
            </w:r>
            <w:proofErr w:type="spellStart"/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>máximo</w:t>
            </w:r>
            <w:proofErr w:type="spellEnd"/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</w:t>
            </w:r>
          </w:p>
          <w:p w14:paraId="7208CBE2" w14:textId="794690EF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FFCC80C" w14:textId="34129AF8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4595B9CD" w14:textId="12B59762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  <w:p w14:paraId="60653402" w14:textId="62A846E2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04BC77F9" w14:textId="56F65CA8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FAC5490" w14:textId="5E24CF4D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4F921054" w14:textId="4E31383C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90F31D7" w14:textId="79CF3144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0528EA4" w14:textId="41720F3C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2A920BAC" w14:textId="0C2517E1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088F0AC4" w14:textId="588FC528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6A17D67A" w14:textId="3FBCCA42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200 words maximum. </w:t>
            </w:r>
          </w:p>
          <w:p w14:paraId="16C3EC77" w14:textId="0624CF3A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</w:tr>
      <w:tr w:rsidR="54D9D05D" w14:paraId="05D58953" w14:textId="77777777" w:rsidTr="54D9D05D">
        <w:trPr>
          <w:trHeight w:val="615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6759A4CB" w14:textId="768446C4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Palabras clave</w:t>
            </w: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>máximo</w:t>
            </w:r>
            <w:proofErr w:type="spellEnd"/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cuatro.</w:t>
            </w: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3240B9B1" w14:textId="7496682C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Key words:</w:t>
            </w: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four words maximum</w:t>
            </w:r>
            <w:r w:rsidRPr="54D9D05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  </w:t>
            </w:r>
          </w:p>
          <w:p w14:paraId="7D7E96BB" w14:textId="7248A770" w:rsidR="54D9D05D" w:rsidRDefault="54D9D05D" w:rsidP="54D9D05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4D9D05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</w:tr>
    </w:tbl>
    <w:p w14:paraId="46EB8893" w14:textId="2C157FF9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37F89CD" w14:textId="6AA9707A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2B8865C" w14:textId="110F9846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E86B7A6" w14:textId="4CE83015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2EB497B" w14:textId="291C4ACC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20D7FE9" w14:textId="0CF89ABE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5C5CDDA" w14:textId="72F7EF07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AD7874F" w14:textId="0014B34F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6450B39" w14:textId="723B774F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C762D98" w14:textId="26788F7A" w:rsidR="002F26C2" w:rsidRDefault="52B9B223" w:rsidP="54D9D05D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Objetivos</w:t>
      </w:r>
    </w:p>
    <w:p w14:paraId="0A10C819" w14:textId="137AC3EE" w:rsidR="002F26C2" w:rsidRDefault="608BB1A9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color w:val="000000" w:themeColor="text1"/>
          <w:sz w:val="24"/>
          <w:szCs w:val="24"/>
        </w:rPr>
        <w:t>(200 palabras máximo. Fuente Arial 12. Espacio 1.5. Alineado a la izquierda)</w:t>
      </w:r>
    </w:p>
    <w:p w14:paraId="62AB0D2A" w14:textId="6E4A11E4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1B2F3056" w14:textId="5B82028F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6E88025" w14:textId="7031E660" w:rsidR="002F26C2" w:rsidRDefault="1669B2D6" w:rsidP="54D9D05D">
      <w:r w:rsidRPr="54D9D0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Contribuciones temáticas para abordar</w:t>
      </w:r>
    </w:p>
    <w:p w14:paraId="728703BA" w14:textId="2CF0BE08" w:rsidR="002F26C2" w:rsidRDefault="1669B2D6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color w:val="000000" w:themeColor="text1"/>
          <w:sz w:val="24"/>
          <w:szCs w:val="24"/>
        </w:rPr>
        <w:t xml:space="preserve">(Basarse en 3 preguntas clave) </w:t>
      </w:r>
    </w:p>
    <w:p w14:paraId="6D4A5A39" w14:textId="5B7C28F7" w:rsidR="002F26C2" w:rsidRDefault="1669B2D6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54D9D05D">
        <w:rPr>
          <w:rFonts w:ascii="Arial" w:eastAsia="Arial" w:hAnsi="Arial" w:cs="Arial"/>
          <w:color w:val="000000" w:themeColor="text1"/>
          <w:sz w:val="24"/>
          <w:szCs w:val="24"/>
        </w:rPr>
        <w:t>(200 palabras máximo. Fuente Arial 12. Espacio 1.5. Alineado a la izquierda)</w:t>
      </w:r>
    </w:p>
    <w:p w14:paraId="672A6659" w14:textId="23D1F919" w:rsidR="002F26C2" w:rsidRDefault="002F26C2" w:rsidP="54D9D05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sectPr w:rsidR="002F26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13F51" w14:textId="77777777" w:rsidR="002005BF" w:rsidRDefault="002005BF" w:rsidP="001B2354">
      <w:pPr>
        <w:spacing w:after="0" w:line="240" w:lineRule="auto"/>
      </w:pPr>
      <w:r>
        <w:separator/>
      </w:r>
    </w:p>
  </w:endnote>
  <w:endnote w:type="continuationSeparator" w:id="0">
    <w:p w14:paraId="37F20D5E" w14:textId="77777777" w:rsidR="002005BF" w:rsidRDefault="002005BF" w:rsidP="001B2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8B21A" w14:textId="77777777" w:rsidR="002005BF" w:rsidRDefault="002005BF" w:rsidP="001B2354">
      <w:pPr>
        <w:spacing w:after="0" w:line="240" w:lineRule="auto"/>
      </w:pPr>
      <w:r>
        <w:separator/>
      </w:r>
    </w:p>
  </w:footnote>
  <w:footnote w:type="continuationSeparator" w:id="0">
    <w:p w14:paraId="190331BE" w14:textId="77777777" w:rsidR="002005BF" w:rsidRDefault="002005BF" w:rsidP="001B23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54"/>
    <w:rsid w:val="000B2F18"/>
    <w:rsid w:val="001B2354"/>
    <w:rsid w:val="002005BF"/>
    <w:rsid w:val="0025050F"/>
    <w:rsid w:val="002F26C2"/>
    <w:rsid w:val="004C6711"/>
    <w:rsid w:val="005776FE"/>
    <w:rsid w:val="0089152E"/>
    <w:rsid w:val="016B40DE"/>
    <w:rsid w:val="01BC08C6"/>
    <w:rsid w:val="025AFAB9"/>
    <w:rsid w:val="10BEB676"/>
    <w:rsid w:val="115CDE20"/>
    <w:rsid w:val="141FF023"/>
    <w:rsid w:val="1669B2D6"/>
    <w:rsid w:val="184A4166"/>
    <w:rsid w:val="1B26043E"/>
    <w:rsid w:val="33831FF9"/>
    <w:rsid w:val="36BAC0BB"/>
    <w:rsid w:val="39A5409A"/>
    <w:rsid w:val="3CB3050A"/>
    <w:rsid w:val="429445F9"/>
    <w:rsid w:val="508DF73B"/>
    <w:rsid w:val="52B9B223"/>
    <w:rsid w:val="54D9D05D"/>
    <w:rsid w:val="58FBEC65"/>
    <w:rsid w:val="5FD4A250"/>
    <w:rsid w:val="608BB1A9"/>
    <w:rsid w:val="630C4312"/>
    <w:rsid w:val="667C7D7A"/>
    <w:rsid w:val="6BF01912"/>
    <w:rsid w:val="72691304"/>
    <w:rsid w:val="73A9F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4A41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3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2354"/>
  </w:style>
  <w:style w:type="paragraph" w:styleId="Piedepgina">
    <w:name w:val="footer"/>
    <w:basedOn w:val="Normal"/>
    <w:link w:val="PiedepginaCar"/>
    <w:uiPriority w:val="99"/>
    <w:unhideWhenUsed/>
    <w:rsid w:val="001B23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2354"/>
  </w:style>
  <w:style w:type="character" w:customStyle="1" w:styleId="normaltextrun">
    <w:name w:val="normaltextrun"/>
    <w:basedOn w:val="Fuentedeprrafopredeter"/>
    <w:rsid w:val="016B40DE"/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niversidadvirtualcnci.mx/memorias-congreso-2-2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2024-02-01T18:21:00Z</dcterms:created>
  <dcterms:modified xsi:type="dcterms:W3CDTF">2025-10-01T15:52:00Z</dcterms:modified>
</cp:coreProperties>
</file>